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w:rsidR="3035EC3A" w:rsidP="3035EC3A" w:rsidRDefault="3035EC3A" w14:paraId="0832B574" w14:textId="05D8A987">
      <w:pPr>
        <w:jc w:val="both"/>
        <w:rPr>
          <w:rFonts w:ascii="Times New Roman" w:hAnsi="Times New Roman" w:cs="Times New Roman"/>
          <w:sz w:val="28"/>
          <w:szCs w:val="28"/>
        </w:rPr>
      </w:pPr>
      <w:r>
        <w:drawing>
          <wp:inline wp14:editId="6C34C676" wp14:anchorId="2CF87EE0">
            <wp:extent cx="5657923" cy="8505933"/>
            <wp:effectExtent l="0" t="0" r="0" b="0"/>
            <wp:docPr id="192539061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0f43a03969e462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11061" t="5208" r="8112" b="7291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5657923" cy="8505933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AE1447" w:rsidP="3035EC3A" w:rsidRDefault="00AE1447" w14:paraId="27419B72" wp14:textId="22673072">
      <w:pPr>
        <w:jc w:val="both"/>
        <w:rPr>
          <w:rFonts w:ascii="Times New Roman" w:hAnsi="Times New Roman" w:cs="Times New Roman"/>
          <w:sz w:val="28"/>
          <w:szCs w:val="28"/>
        </w:rPr>
      </w:pPr>
      <w:r w:rsidRPr="3035EC3A" w:rsidR="3035EC3A">
        <w:rPr>
          <w:rFonts w:ascii="Times New Roman" w:hAnsi="Times New Roman" w:cs="Times New Roman"/>
          <w:sz w:val="28"/>
          <w:szCs w:val="28"/>
        </w:rPr>
        <w:t xml:space="preserve"> </w:t>
      </w:r>
      <w:r w:rsidRPr="3035EC3A" w:rsidR="3035EC3A">
        <w:rPr>
          <w:rFonts w:ascii="Times New Roman" w:hAnsi="Times New Roman" w:cs="Times New Roman"/>
          <w:sz w:val="28"/>
          <w:szCs w:val="28"/>
        </w:rPr>
        <w:t>основных гарантиях прав ребенка в Российской Федерации" (с изменениями и дополнениями), Семейным кодексом РФ от 29.12.1995 № 223-ФЗ</w:t>
      </w:r>
      <w:r w:rsidRPr="3035EC3A" w:rsidR="3035EC3A">
        <w:rPr>
          <w:rFonts w:ascii="Times New Roman" w:hAnsi="Times New Roman" w:cs="Times New Roman"/>
          <w:sz w:val="28"/>
          <w:szCs w:val="28"/>
        </w:rPr>
        <w:t xml:space="preserve"> (с изменениями и дополнениями), Кодексом РФ об административных правонарушениях от 30.12.2001 № 195-ФЗ, областным и муниципальным законодательством, Уставом МАДОУ №78. </w:t>
      </w:r>
    </w:p>
    <w:p xmlns:wp14="http://schemas.microsoft.com/office/word/2010/wordml" w:rsidR="00AE1447" w:rsidP="00AE1447" w:rsidRDefault="00AE1447" w14:paraId="01F48E48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>1.5. Состав Совета утверждается заведующим МБДОУ №</w:t>
      </w:r>
      <w:r>
        <w:rPr>
          <w:rFonts w:ascii="Times New Roman" w:hAnsi="Times New Roman" w:cs="Times New Roman"/>
          <w:sz w:val="28"/>
          <w:szCs w:val="28"/>
        </w:rPr>
        <w:t>78</w:t>
      </w:r>
      <w:r w:rsidRPr="00AE1447">
        <w:rPr>
          <w:rFonts w:ascii="Times New Roman" w:hAnsi="Times New Roman" w:cs="Times New Roman"/>
          <w:sz w:val="28"/>
          <w:szCs w:val="28"/>
        </w:rPr>
        <w:t xml:space="preserve">. </w:t>
      </w:r>
    </w:p>
    <w:p xmlns:wp14="http://schemas.microsoft.com/office/word/2010/wordml" w:rsidR="00AE1447" w:rsidP="00AE1447" w:rsidRDefault="00AE1447" w14:paraId="3A970A91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>II.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1447">
        <w:rPr>
          <w:rFonts w:ascii="Times New Roman" w:hAnsi="Times New Roman" w:cs="Times New Roman"/>
          <w:sz w:val="28"/>
          <w:szCs w:val="28"/>
        </w:rPr>
        <w:t>Основные цели и задачи Совета.</w:t>
      </w:r>
    </w:p>
    <w:p xmlns:wp14="http://schemas.microsoft.com/office/word/2010/wordml" w:rsidR="00AE1447" w:rsidP="00AE1447" w:rsidRDefault="00AE1447" w14:paraId="5C7C8E77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2.1. Цель Совета – мобилизация усилий различных субъектов профилактики Учреждения в преодолении проблем правонарушений и безнадзорности. </w:t>
      </w:r>
    </w:p>
    <w:p xmlns:wp14="http://schemas.microsoft.com/office/word/2010/wordml" w:rsidR="00AE1447" w:rsidP="00AE1447" w:rsidRDefault="00AE1447" w14:paraId="4AF676F1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2.2. Задачи Совета: - осуществление планирования, организации деятельности и контроля в пределах своих полномочий по профилактике безнадзорности, правонарушений несовершеннолетних; </w:t>
      </w:r>
    </w:p>
    <w:p xmlns:wp14="http://schemas.microsoft.com/office/word/2010/wordml" w:rsidR="00AE1447" w:rsidP="00AE1447" w:rsidRDefault="00AE1447" w14:paraId="42B66A7A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>- обеспечение эффективного творческого сотрудничества различных специалистов МАДОУ №</w:t>
      </w:r>
      <w:r>
        <w:rPr>
          <w:rFonts w:ascii="Times New Roman" w:hAnsi="Times New Roman" w:cs="Times New Roman"/>
          <w:sz w:val="28"/>
          <w:szCs w:val="28"/>
        </w:rPr>
        <w:t>78</w:t>
      </w:r>
      <w:r w:rsidRPr="00AE1447">
        <w:rPr>
          <w:rFonts w:ascii="Times New Roman" w:hAnsi="Times New Roman" w:cs="Times New Roman"/>
          <w:sz w:val="28"/>
          <w:szCs w:val="28"/>
        </w:rPr>
        <w:t xml:space="preserve"> по реализации коррекционно-профилактической программы безнадзорности и правонарушений; </w:t>
      </w:r>
    </w:p>
    <w:p xmlns:wp14="http://schemas.microsoft.com/office/word/2010/wordml" w:rsidR="00AE1447" w:rsidP="00AE1447" w:rsidRDefault="00AE1447" w14:paraId="57ECB60A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- оказание специализированной помощи детям, попавшим в трудную жизненную ситуацию; </w:t>
      </w:r>
    </w:p>
    <w:p xmlns:wp14="http://schemas.microsoft.com/office/word/2010/wordml" w:rsidR="00AE1447" w:rsidP="00AE1447" w:rsidRDefault="00AE1447" w14:paraId="5632F532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- своевременное выявление жестокого обращения с детьми; </w:t>
      </w:r>
    </w:p>
    <w:p xmlns:wp14="http://schemas.microsoft.com/office/word/2010/wordml" w:rsidR="00AE1447" w:rsidP="00AE1447" w:rsidRDefault="00AE1447" w14:paraId="19B22A20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 - создание системы качественного доведения информации о правах и ответственности родителей. </w:t>
      </w:r>
    </w:p>
    <w:p xmlns:wp14="http://schemas.microsoft.com/office/word/2010/wordml" w:rsidR="00AE1447" w:rsidP="00AE1447" w:rsidRDefault="00AE1447" w14:paraId="264C7D1C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>III. Функции Совета.</w:t>
      </w:r>
    </w:p>
    <w:p xmlns:wp14="http://schemas.microsoft.com/office/word/2010/wordml" w:rsidR="00AE1447" w:rsidP="00AE1447" w:rsidRDefault="00AE1447" w14:paraId="10CE5F27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3.1. Планирование и организация деятельности по профилактике правонарушений, охране прав детей (всеобуч правовых знаний несовершеннолетних и родителей); </w:t>
      </w:r>
    </w:p>
    <w:p xmlns:wp14="http://schemas.microsoft.com/office/word/2010/wordml" w:rsidR="00AE1447" w:rsidP="00AE1447" w:rsidRDefault="00AE1447" w14:paraId="32687E95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>3.2. Организация индивидуальной профилактической работы в МАДОУ №</w:t>
      </w:r>
      <w:r>
        <w:rPr>
          <w:rFonts w:ascii="Times New Roman" w:hAnsi="Times New Roman" w:cs="Times New Roman"/>
          <w:sz w:val="28"/>
          <w:szCs w:val="28"/>
        </w:rPr>
        <w:t>78</w:t>
      </w:r>
      <w:r w:rsidRPr="00AE1447">
        <w:rPr>
          <w:rFonts w:ascii="Times New Roman" w:hAnsi="Times New Roman" w:cs="Times New Roman"/>
          <w:sz w:val="28"/>
          <w:szCs w:val="28"/>
        </w:rPr>
        <w:t xml:space="preserve"> с детьми, попавшими в трудную жизненную ситуацию; </w:t>
      </w:r>
    </w:p>
    <w:p xmlns:wp14="http://schemas.microsoft.com/office/word/2010/wordml" w:rsidR="00AE1447" w:rsidP="00AE1447" w:rsidRDefault="00AE1447" w14:paraId="60EF0607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>3.3. Организация индивидуальной профилактической работы в МАДОУ №</w:t>
      </w:r>
      <w:r>
        <w:rPr>
          <w:rFonts w:ascii="Times New Roman" w:hAnsi="Times New Roman" w:cs="Times New Roman"/>
          <w:sz w:val="28"/>
          <w:szCs w:val="28"/>
        </w:rPr>
        <w:t>78</w:t>
      </w:r>
      <w:r w:rsidRPr="00AE1447">
        <w:rPr>
          <w:rFonts w:ascii="Times New Roman" w:hAnsi="Times New Roman" w:cs="Times New Roman"/>
          <w:sz w:val="28"/>
          <w:szCs w:val="28"/>
        </w:rPr>
        <w:t xml:space="preserve"> с семьями, состоящими на учете; </w:t>
      </w:r>
    </w:p>
    <w:p xmlns:wp14="http://schemas.microsoft.com/office/word/2010/wordml" w:rsidR="00AE1447" w:rsidP="00AE1447" w:rsidRDefault="00AE1447" w14:paraId="07CDAD67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3.4. Ведение персонифицированного учета несовершеннолетних и их родителей, находящихся в социально-опасном положении; </w:t>
      </w:r>
    </w:p>
    <w:p xmlns:wp14="http://schemas.microsoft.com/office/word/2010/wordml" w:rsidR="00AE1447" w:rsidP="00AE1447" w:rsidRDefault="00AE1447" w14:paraId="21A30C16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3.5. Рассмотрение представлений о постановке воспитанников на </w:t>
      </w:r>
      <w:proofErr w:type="spellStart"/>
      <w:r w:rsidRPr="00AE1447">
        <w:rPr>
          <w:rFonts w:ascii="Times New Roman" w:hAnsi="Times New Roman" w:cs="Times New Roman"/>
          <w:sz w:val="28"/>
          <w:szCs w:val="28"/>
        </w:rPr>
        <w:t>внутрисадовый</w:t>
      </w:r>
      <w:proofErr w:type="spellEnd"/>
      <w:r w:rsidRPr="00AE1447">
        <w:rPr>
          <w:rFonts w:ascii="Times New Roman" w:hAnsi="Times New Roman" w:cs="Times New Roman"/>
          <w:sz w:val="28"/>
          <w:szCs w:val="28"/>
        </w:rPr>
        <w:t xml:space="preserve"> учет и принятие решений по данным представлениям; </w:t>
      </w:r>
    </w:p>
    <w:p xmlns:wp14="http://schemas.microsoft.com/office/word/2010/wordml" w:rsidR="00AE1447" w:rsidP="00AE1447" w:rsidRDefault="00AE1447" w14:paraId="46585272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3.6. Оказание консультативной, методической помощи родителям (законным представителям) в воспитании детей; </w:t>
      </w:r>
    </w:p>
    <w:p xmlns:wp14="http://schemas.microsoft.com/office/word/2010/wordml" w:rsidR="00AE1447" w:rsidP="00AE1447" w:rsidRDefault="00AE1447" w14:paraId="69229DA3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lastRenderedPageBreak/>
        <w:t xml:space="preserve">3.7. Обсуждение анализа результатов деятельности воспитателей по комплексной реабилитации семей «группы риска»; </w:t>
      </w:r>
    </w:p>
    <w:p xmlns:wp14="http://schemas.microsoft.com/office/word/2010/wordml" w:rsidR="00AE1447" w:rsidP="00AE1447" w:rsidRDefault="00AE1447" w14:paraId="200C75C7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3.8. Рассмотрение конфликтных ситуаций, связанных с проблемами межличностного общения участников образовательного процесса в пределах своей компетенции; </w:t>
      </w:r>
    </w:p>
    <w:p xmlns:wp14="http://schemas.microsoft.com/office/word/2010/wordml" w:rsidR="00AE1447" w:rsidP="00AE1447" w:rsidRDefault="00AE1447" w14:paraId="1FFBBF28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3.9. Привлечение специалистов – медицинских работников, психологов, работников правоохранительных органов и других органов, общественности к совместному разрешению вопросов, относящихся к компетенции профилактики; </w:t>
      </w:r>
    </w:p>
    <w:p xmlns:wp14="http://schemas.microsoft.com/office/word/2010/wordml" w:rsidR="00AE1447" w:rsidP="00AE1447" w:rsidRDefault="00AE1447" w14:paraId="48763EF0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3.10. Подготовка представлений, информационных справок в МБУ "Управление дошкольного образования" Нижнекамского муниципального района, в комиссию по делам несовершеннолетних и защите их прав, в органы внутренних дел и др. организации; </w:t>
      </w:r>
    </w:p>
    <w:p xmlns:wp14="http://schemas.microsoft.com/office/word/2010/wordml" w:rsidR="00AE1447" w:rsidP="00AE1447" w:rsidRDefault="00AE1447" w14:paraId="4BBB2056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3.11. Обсуждение вопросов пребывания детей в неблагополучных семьях, подготовка соответствующих ходатайств в органы опеки и попечительства; </w:t>
      </w:r>
    </w:p>
    <w:p xmlns:wp14="http://schemas.microsoft.com/office/word/2010/wordml" w:rsidR="00AE1447" w:rsidP="00AE1447" w:rsidRDefault="00AE1447" w14:paraId="573C1B22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3.12. Проведение рейдов, патронажей в семьи, находящихся в трудной жизненной ситуации, социально-опасном положении; </w:t>
      </w:r>
    </w:p>
    <w:p xmlns:wp14="http://schemas.microsoft.com/office/word/2010/wordml" w:rsidR="00AE1447" w:rsidP="00AE1447" w:rsidRDefault="00AE1447" w14:paraId="1CCCEA6D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>3.13. Заслушивание на заседании отчетов председателя, рабочих групп, педагогов об итогах воспитательной работы по профилактике правонарушений и безнадзорности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xmlns:wp14="http://schemas.microsoft.com/office/word/2010/wordml" w:rsidR="00AE1447" w:rsidP="00AE1447" w:rsidRDefault="00AE1447" w14:paraId="0A4A3680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 3.14. Информирование общественности о проводимой работе, используя для этого средства массовой информации, печатные издания, отчеты и другие формы и методы. </w:t>
      </w:r>
    </w:p>
    <w:p xmlns:wp14="http://schemas.microsoft.com/office/word/2010/wordml" w:rsidR="00AE1447" w:rsidP="00AE1447" w:rsidRDefault="00AE1447" w14:paraId="309BB597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3.15. Расширение юридической, социальной, психолого-педагогической базы знаний среди педагогов, родителей и воспитанников; </w:t>
      </w:r>
    </w:p>
    <w:p xmlns:wp14="http://schemas.microsoft.com/office/word/2010/wordml" w:rsidR="00AE1447" w:rsidP="00AE1447" w:rsidRDefault="00AE1447" w14:paraId="790CEA34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3.16. Оказание методической и консультативной помощи педагогам, в случае необходимости – родителям и воспитанникам; </w:t>
      </w:r>
    </w:p>
    <w:p xmlns:wp14="http://schemas.microsoft.com/office/word/2010/wordml" w:rsidR="00AE1447" w:rsidP="00AE1447" w:rsidRDefault="00AE1447" w14:paraId="7700D49D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3.17. Организация мероприятий, направленных на профилактику правонарушений среди несовершеннолетних; </w:t>
      </w:r>
    </w:p>
    <w:p xmlns:wp14="http://schemas.microsoft.com/office/word/2010/wordml" w:rsidR="00AE1447" w:rsidP="00AE1447" w:rsidRDefault="00AE1447" w14:paraId="23DB2101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3.18. Организация досуга для воспитанников. </w:t>
      </w:r>
    </w:p>
    <w:p xmlns:wp14="http://schemas.microsoft.com/office/word/2010/wordml" w:rsidR="00AE1447" w:rsidP="00AE1447" w:rsidRDefault="00AE1447" w14:paraId="62E3AFA4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>3.19. Укрепление взаимодействия и сотрудничества между заинтересованными организациями.</w:t>
      </w:r>
    </w:p>
    <w:p xmlns:wp14="http://schemas.microsoft.com/office/word/2010/wordml" w:rsidR="00AE1447" w:rsidP="00AE1447" w:rsidRDefault="00AE1447" w14:paraId="1A8AD69E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>IV. Состав Совета.</w:t>
      </w:r>
    </w:p>
    <w:p xmlns:wp14="http://schemas.microsoft.com/office/word/2010/wordml" w:rsidR="00AE1447" w:rsidP="00AE1447" w:rsidRDefault="00AE1447" w14:paraId="6A25CE3A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AE1447">
        <w:rPr>
          <w:rFonts w:ascii="Times New Roman" w:hAnsi="Times New Roman" w:cs="Times New Roman"/>
          <w:sz w:val="28"/>
          <w:szCs w:val="28"/>
        </w:rPr>
        <w:t xml:space="preserve">В состав Совета входят: - председатель Совета - заместитель председателя Совета - секретарь Совета - члены Совета: старший </w:t>
      </w:r>
      <w:r w:rsidRPr="00AE1447">
        <w:rPr>
          <w:rFonts w:ascii="Times New Roman" w:hAnsi="Times New Roman" w:cs="Times New Roman"/>
          <w:sz w:val="28"/>
          <w:szCs w:val="28"/>
        </w:rPr>
        <w:lastRenderedPageBreak/>
        <w:t>воспитатель, социальный педагог, педагог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E1447">
        <w:rPr>
          <w:rFonts w:ascii="Times New Roman" w:hAnsi="Times New Roman" w:cs="Times New Roman"/>
          <w:sz w:val="28"/>
          <w:szCs w:val="28"/>
        </w:rPr>
        <w:t>психолог, учитель-</w:t>
      </w:r>
      <w:r>
        <w:rPr>
          <w:rFonts w:ascii="Times New Roman" w:hAnsi="Times New Roman" w:cs="Times New Roman"/>
          <w:sz w:val="28"/>
          <w:szCs w:val="28"/>
        </w:rPr>
        <w:t>логопед</w:t>
      </w:r>
      <w:r w:rsidRPr="00AE1447">
        <w:rPr>
          <w:rFonts w:ascii="Times New Roman" w:hAnsi="Times New Roman" w:cs="Times New Roman"/>
          <w:sz w:val="28"/>
          <w:szCs w:val="28"/>
        </w:rPr>
        <w:t xml:space="preserve">, воспитатели. </w:t>
      </w:r>
      <w:proofErr w:type="gramEnd"/>
    </w:p>
    <w:p xmlns:wp14="http://schemas.microsoft.com/office/word/2010/wordml" w:rsidR="00AE1447" w:rsidP="00AE1447" w:rsidRDefault="00AE1447" w14:paraId="74072706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>4.2. Для участия в работе Совета могут быть приглашены представители правоохранительных органов (инспектор ПДН и т.п.), родители (активные представители родительского комитета МАДОУ №</w:t>
      </w:r>
      <w:r>
        <w:rPr>
          <w:rFonts w:ascii="Times New Roman" w:hAnsi="Times New Roman" w:cs="Times New Roman"/>
          <w:sz w:val="28"/>
          <w:szCs w:val="28"/>
        </w:rPr>
        <w:t>78</w:t>
      </w:r>
      <w:r w:rsidRPr="00AE1447">
        <w:rPr>
          <w:rFonts w:ascii="Times New Roman" w:hAnsi="Times New Roman" w:cs="Times New Roman"/>
          <w:sz w:val="28"/>
          <w:szCs w:val="28"/>
        </w:rPr>
        <w:t xml:space="preserve">). </w:t>
      </w:r>
    </w:p>
    <w:p xmlns:wp14="http://schemas.microsoft.com/office/word/2010/wordml" w:rsidR="00AE1447" w:rsidP="00AE1447" w:rsidRDefault="00AE1447" w14:paraId="1634D27C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>V.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1447">
        <w:rPr>
          <w:rFonts w:ascii="Times New Roman" w:hAnsi="Times New Roman" w:cs="Times New Roman"/>
          <w:sz w:val="28"/>
          <w:szCs w:val="28"/>
        </w:rPr>
        <w:t>Организация деятельности Совета.</w:t>
      </w:r>
    </w:p>
    <w:p xmlns:wp14="http://schemas.microsoft.com/office/word/2010/wordml" w:rsidR="00AE1447" w:rsidP="00AE1447" w:rsidRDefault="00AE1447" w14:paraId="6DFC3562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>5.1. Заседание Совета проходит по мере необходимости</w:t>
      </w:r>
      <w:proofErr w:type="gramStart"/>
      <w:r w:rsidRPr="00AE144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E1447">
        <w:rPr>
          <w:rFonts w:ascii="Times New Roman" w:hAnsi="Times New Roman" w:cs="Times New Roman"/>
          <w:sz w:val="28"/>
          <w:szCs w:val="28"/>
        </w:rPr>
        <w:t xml:space="preserve"> </w:t>
      </w:r>
    </w:p>
    <w:p xmlns:wp14="http://schemas.microsoft.com/office/word/2010/wordml" w:rsidR="00AE1447" w:rsidP="00AE1447" w:rsidRDefault="00AE1447" w14:paraId="7762E95D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>5.2. Заседание Совета является правомочным, если на нем присутствуют более 50 % его членов. Решения Совета профилактики принимаются большинством голосов его членов, участвующих в заседании. В случае равенства голосов, голос председателя является решающим.</w:t>
      </w:r>
    </w:p>
    <w:p xmlns:wp14="http://schemas.microsoft.com/office/word/2010/wordml" w:rsidR="00AE1447" w:rsidP="00AE1447" w:rsidRDefault="00AE1447" w14:paraId="7B0DB5F1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 5.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E1447">
        <w:rPr>
          <w:rFonts w:ascii="Times New Roman" w:hAnsi="Times New Roman" w:cs="Times New Roman"/>
          <w:sz w:val="28"/>
          <w:szCs w:val="28"/>
        </w:rPr>
        <w:t xml:space="preserve">. Экстренное (внеочередное) заседание Совета может быть созвано по распоряжению </w:t>
      </w:r>
      <w:proofErr w:type="gramStart"/>
      <w:r w:rsidRPr="00AE1447">
        <w:rPr>
          <w:rFonts w:ascii="Times New Roman" w:hAnsi="Times New Roman" w:cs="Times New Roman"/>
          <w:sz w:val="28"/>
          <w:szCs w:val="28"/>
        </w:rPr>
        <w:t>заведующего</w:t>
      </w:r>
      <w:proofErr w:type="gramEnd"/>
      <w:r w:rsidRPr="00AE1447">
        <w:rPr>
          <w:rFonts w:ascii="Times New Roman" w:hAnsi="Times New Roman" w:cs="Times New Roman"/>
          <w:sz w:val="28"/>
          <w:szCs w:val="28"/>
        </w:rPr>
        <w:t xml:space="preserve"> Детского сада. </w:t>
      </w:r>
    </w:p>
    <w:p xmlns:wp14="http://schemas.microsoft.com/office/word/2010/wordml" w:rsidR="00AE1447" w:rsidP="00AE1447" w:rsidRDefault="00AE1447" w14:paraId="32ADCC0E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E1447">
        <w:rPr>
          <w:rFonts w:ascii="Times New Roman" w:hAnsi="Times New Roman" w:cs="Times New Roman"/>
          <w:sz w:val="28"/>
          <w:szCs w:val="28"/>
        </w:rPr>
        <w:t xml:space="preserve">. План работы Совета профилактики составляется на календарный год с учетом муниципальных целевых программ и нормативных документов. </w:t>
      </w:r>
    </w:p>
    <w:p xmlns:wp14="http://schemas.microsoft.com/office/word/2010/wordml" w:rsidR="00AE1447" w:rsidP="00AE1447" w:rsidRDefault="00AE1447" w14:paraId="4D2065A1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E1447">
        <w:rPr>
          <w:rFonts w:ascii="Times New Roman" w:hAnsi="Times New Roman" w:cs="Times New Roman"/>
          <w:sz w:val="28"/>
          <w:szCs w:val="28"/>
        </w:rPr>
        <w:t xml:space="preserve">. Решение Совета оформляется протоколом, который подписывается председательствующим на заседании и секретарем. </w:t>
      </w:r>
    </w:p>
    <w:p xmlns:wp14="http://schemas.microsoft.com/office/word/2010/wordml" w:rsidR="00AE1447" w:rsidP="00AE1447" w:rsidRDefault="00AE1447" w14:paraId="26C7C799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>VI. Права и обязанности членов Совета.</w:t>
      </w:r>
    </w:p>
    <w:p xmlns:wp14="http://schemas.microsoft.com/office/word/2010/wordml" w:rsidR="00AE1447" w:rsidP="00AE1447" w:rsidRDefault="00AE1447" w14:paraId="487AEB26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6.1. Члены Совета обязаны: - участвовать в заседаниях; - выполнять решения Совета; - активно принимать участие в мероприятиях, организуемых Советом. </w:t>
      </w:r>
    </w:p>
    <w:p xmlns:wp14="http://schemas.microsoft.com/office/word/2010/wordml" w:rsidR="00AE1447" w:rsidP="00AE1447" w:rsidRDefault="00AE1447" w14:paraId="2FC0B81D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>6.2. Члены Совета имеют право:</w:t>
      </w:r>
    </w:p>
    <w:p xmlns:wp14="http://schemas.microsoft.com/office/word/2010/wordml" w:rsidR="00AE1447" w:rsidP="00AE1447" w:rsidRDefault="00AE1447" w14:paraId="0E1DF7F9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 - высказывать предложения по улучшению деятельности Совета; </w:t>
      </w:r>
    </w:p>
    <w:p xmlns:wp14="http://schemas.microsoft.com/office/word/2010/wordml" w:rsidR="00AE1447" w:rsidP="00AE1447" w:rsidRDefault="00AE1447" w14:paraId="028EE994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- совершенствовать формы и методы воспитательной работы; </w:t>
      </w:r>
    </w:p>
    <w:p xmlns:wp14="http://schemas.microsoft.com/office/word/2010/wordml" w:rsidR="00AE1447" w:rsidP="00AE1447" w:rsidRDefault="00AE1447" w14:paraId="4E477EE8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- участвовать в разработке и реализации программ Совета; </w:t>
      </w:r>
    </w:p>
    <w:p xmlns:wp14="http://schemas.microsoft.com/office/word/2010/wordml" w:rsidR="00AE1447" w:rsidP="00AE1447" w:rsidRDefault="00AE1447" w14:paraId="5769F203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- публиковать в средствах массовой информации материалы о результатах деятельности Совета и проводимых мероприятиях. </w:t>
      </w:r>
    </w:p>
    <w:p xmlns:wp14="http://schemas.microsoft.com/office/word/2010/wordml" w:rsidR="00AE1447" w:rsidP="00AE1447" w:rsidRDefault="00AE1447" w14:paraId="60124507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>VII. Функциональные обязанности членов Совета.</w:t>
      </w:r>
    </w:p>
    <w:p xmlns:wp14="http://schemas.microsoft.com/office/word/2010/wordml" w:rsidR="00AE1447" w:rsidP="00AE1447" w:rsidRDefault="00AE1447" w14:paraId="3086FDD1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7.1. Функциональные обязанности Председателя Совета: </w:t>
      </w:r>
    </w:p>
    <w:p xmlns:wp14="http://schemas.microsoft.com/office/word/2010/wordml" w:rsidR="00AE1447" w:rsidP="00AE1447" w:rsidRDefault="00AE1447" w14:paraId="7A06AB4C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- организует работу Совета; </w:t>
      </w:r>
    </w:p>
    <w:p xmlns:wp14="http://schemas.microsoft.com/office/word/2010/wordml" w:rsidR="00AE1447" w:rsidP="00AE1447" w:rsidRDefault="00AE1447" w14:paraId="155CDC7E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- организует руководство рабочих групп Совета; </w:t>
      </w:r>
    </w:p>
    <w:p xmlns:wp14="http://schemas.microsoft.com/office/word/2010/wordml" w:rsidR="00AE1447" w:rsidP="00AE1447" w:rsidRDefault="00AE1447" w14:paraId="1C39335B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- осуществляет полный </w:t>
      </w:r>
      <w:proofErr w:type="gramStart"/>
      <w:r w:rsidRPr="00AE144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E1447">
        <w:rPr>
          <w:rFonts w:ascii="Times New Roman" w:hAnsi="Times New Roman" w:cs="Times New Roman"/>
          <w:sz w:val="28"/>
          <w:szCs w:val="28"/>
        </w:rPr>
        <w:t xml:space="preserve"> работой Совета; </w:t>
      </w:r>
    </w:p>
    <w:p xmlns:wp14="http://schemas.microsoft.com/office/word/2010/wordml" w:rsidR="00AE1447" w:rsidP="00AE1447" w:rsidRDefault="00AE1447" w14:paraId="0E9FB9D4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lastRenderedPageBreak/>
        <w:t xml:space="preserve">- организует проведение заседаний Совета; </w:t>
      </w:r>
    </w:p>
    <w:p xmlns:wp14="http://schemas.microsoft.com/office/word/2010/wordml" w:rsidR="00AE1447" w:rsidP="00AE1447" w:rsidRDefault="00AE1447" w14:paraId="471ED7E7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- подписывает протоколы заседаний Совета; </w:t>
      </w:r>
    </w:p>
    <w:p xmlns:wp14="http://schemas.microsoft.com/office/word/2010/wordml" w:rsidR="00AE1447" w:rsidP="00AE1447" w:rsidRDefault="00AE1447" w14:paraId="2CAAB85A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- проводит общественную презентацию работы Совета в средствах массовой информации и других формах; </w:t>
      </w:r>
    </w:p>
    <w:p xmlns:wp14="http://schemas.microsoft.com/office/word/2010/wordml" w:rsidR="00AE1447" w:rsidP="00AE1447" w:rsidRDefault="00AE1447" w14:paraId="7CF14C75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>- ведет персонифицированный учет семей, находящихся в социально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1447">
        <w:rPr>
          <w:rFonts w:ascii="Times New Roman" w:hAnsi="Times New Roman" w:cs="Times New Roman"/>
          <w:sz w:val="28"/>
          <w:szCs w:val="28"/>
        </w:rPr>
        <w:t>опасном положении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E1447">
        <w:rPr>
          <w:rFonts w:ascii="Times New Roman" w:hAnsi="Times New Roman" w:cs="Times New Roman"/>
          <w:sz w:val="28"/>
          <w:szCs w:val="28"/>
        </w:rPr>
        <w:t xml:space="preserve">детей, попавших в трудную жизненную ситуацию. </w:t>
      </w:r>
    </w:p>
    <w:p xmlns:wp14="http://schemas.microsoft.com/office/word/2010/wordml" w:rsidR="00AE1447" w:rsidP="00AE1447" w:rsidRDefault="00AE1447" w14:paraId="5573120C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Председатель Совета несет персональную ответственность за исполнение своих функциональных обязанностей. </w:t>
      </w:r>
    </w:p>
    <w:p xmlns:wp14="http://schemas.microsoft.com/office/word/2010/wordml" w:rsidR="00AE1447" w:rsidP="00AE1447" w:rsidRDefault="00AE1447" w14:paraId="78D27C34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7.2. Функциональные обязанности заместителя Председателя Совета: </w:t>
      </w:r>
    </w:p>
    <w:p xmlns:wp14="http://schemas.microsoft.com/office/word/2010/wordml" w:rsidR="00AE1447" w:rsidP="00AE1447" w:rsidRDefault="00AE1447" w14:paraId="10D71D37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- контролирует ведущуюся документацию Совета в течение учебного года; </w:t>
      </w:r>
    </w:p>
    <w:p xmlns:wp14="http://schemas.microsoft.com/office/word/2010/wordml" w:rsidR="00AE1447" w:rsidP="00AE1447" w:rsidRDefault="00AE1447" w14:paraId="3F13247F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- организует планирование и координацию работы членов Совета, обобщение результатов работы; </w:t>
      </w:r>
    </w:p>
    <w:p xmlns:wp14="http://schemas.microsoft.com/office/word/2010/wordml" w:rsidR="00AE1447" w:rsidP="00AE1447" w:rsidRDefault="00AE1447" w14:paraId="6DF85EF1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- оказывает необходимую методическую помощь педагогам – членам Совета; - организует мероприятия, направленные на профилактику правонарушений; - организует досуг воспитанников; </w:t>
      </w:r>
    </w:p>
    <w:p xmlns:wp14="http://schemas.microsoft.com/office/word/2010/wordml" w:rsidR="00AE1447" w:rsidP="00AE1447" w:rsidRDefault="00AE1447" w14:paraId="7FFCC73B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- вносит предложения по эффективной работе Совета. </w:t>
      </w:r>
    </w:p>
    <w:p xmlns:wp14="http://schemas.microsoft.com/office/word/2010/wordml" w:rsidR="00AE1447" w:rsidP="00AE1447" w:rsidRDefault="00AE1447" w14:paraId="44616C04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Заместитель Председателя Совета в отсутствии Председателя Совета выполняет его обязанности. Заместитель Председателя Совета несет персональную ответственность за исполнение своих функциональных обязанностей. </w:t>
      </w:r>
    </w:p>
    <w:p xmlns:wp14="http://schemas.microsoft.com/office/word/2010/wordml" w:rsidR="00AE1447" w:rsidP="00AE1447" w:rsidRDefault="00AE1447" w14:paraId="4ECB85AA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7.3. Функциональные обязанности секретаря Совета: - принимает участие в подготовке материалов к заседанию Совета; - ведет документацию в соответствии с требованиями документоведения; - подписывает протоколы заседания Совета; - выполняет поручения Председателя и заместителя Председателя Совета, связанные с работой Совета; - вносит предложения по эффективной работе Совета. Секретарь Совета несет персональную ответственность за исполнение своих функциональных обязанностей. </w:t>
      </w:r>
    </w:p>
    <w:p xmlns:wp14="http://schemas.microsoft.com/office/word/2010/wordml" w:rsidR="00AE1447" w:rsidP="00AE1447" w:rsidRDefault="00AE1447" w14:paraId="402D2D1E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7.4. Функциональные обязанности членов Совета: - принимают участие в подготовке материалов к заседанию Совета; - присутствуют на заседании Совета; - заблаговременно предупреждают о невозможности присутствия на заседаниях Совета; - выполняют решения заседаний Совета в рамках своих обязанностей; - вносят предложения по эффективной работе Совета. </w:t>
      </w:r>
    </w:p>
    <w:p xmlns:wp14="http://schemas.microsoft.com/office/word/2010/wordml" w:rsidR="00AE1447" w:rsidP="00AE1447" w:rsidRDefault="00AE1447" w14:paraId="749521C0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>7.5. Функциональные обязанности специалистов – членов Совета: Педагог-психолог:</w:t>
      </w:r>
    </w:p>
    <w:p xmlns:wp14="http://schemas.microsoft.com/office/word/2010/wordml" w:rsidR="00AE1447" w:rsidP="00AE1447" w:rsidRDefault="00AE1447" w14:paraId="4F6C4347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lastRenderedPageBreak/>
        <w:t xml:space="preserve"> - ведет работу по пропаганде психолого-педагогических знаний в области превентивной психологии; </w:t>
      </w:r>
    </w:p>
    <w:p xmlns:wp14="http://schemas.microsoft.com/office/word/2010/wordml" w:rsidR="00AE1447" w:rsidP="00AE1447" w:rsidRDefault="00AE1447" w14:paraId="029AA87A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- осуществляет психологическую диагностику до начала комплексной помощи семье, а также после проведенной работы с целью отслеживания достигнутого результата; </w:t>
      </w:r>
    </w:p>
    <w:p xmlns:wp14="http://schemas.microsoft.com/office/word/2010/wordml" w:rsidR="00AE1447" w:rsidP="00AE1447" w:rsidRDefault="00AE1447" w14:paraId="7CA41598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>- осуществляет консультативную помощь воспитанникам, родителям; - определяет факторы, препятствующие развитию личности воспитанников «группы риска», и принимает меры по оказанию различного вида психологической помощи (</w:t>
      </w:r>
      <w:proofErr w:type="spellStart"/>
      <w:r w:rsidRPr="00AE1447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AE1447">
        <w:rPr>
          <w:rFonts w:ascii="Times New Roman" w:hAnsi="Times New Roman" w:cs="Times New Roman"/>
          <w:sz w:val="28"/>
          <w:szCs w:val="28"/>
        </w:rPr>
        <w:t xml:space="preserve">коррекционной, реабилитационной и консультативной); </w:t>
      </w:r>
    </w:p>
    <w:p xmlns:wp14="http://schemas.microsoft.com/office/word/2010/wordml" w:rsidR="00AE1447" w:rsidP="00AE1447" w:rsidRDefault="00AE1447" w14:paraId="3795ECB8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- консультирует по различным психологическим вопросам администрацию и педагогов образовательного учреждения; </w:t>
      </w:r>
    </w:p>
    <w:p xmlns:wp14="http://schemas.microsoft.com/office/word/2010/wordml" w:rsidR="00AE1447" w:rsidP="00AE1447" w:rsidRDefault="00AE1447" w14:paraId="453C38DF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- обеспечивает проведение различных форм профилактической работы с педагогами, родителями и воспитанниками; </w:t>
      </w:r>
    </w:p>
    <w:p xmlns:wp14="http://schemas.microsoft.com/office/word/2010/wordml" w:rsidR="00AE1447" w:rsidP="00AE1447" w:rsidRDefault="00AE1447" w14:paraId="28AE4C58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- содействует охране прав личности в соответствии с Конвенцией ООН о правах ребенка. Воспитатель: </w:t>
      </w:r>
    </w:p>
    <w:p xmlns:wp14="http://schemas.microsoft.com/office/word/2010/wordml" w:rsidR="00AE1447" w:rsidP="00AE1447" w:rsidRDefault="00AE1447" w14:paraId="06AF5DD7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- изучает психолого-медико-педагогические особенности личности воспитанников «группы риска» и ее микросреды, условия жизни; </w:t>
      </w:r>
    </w:p>
    <w:p xmlns:wp14="http://schemas.microsoft.com/office/word/2010/wordml" w:rsidR="00AE1447" w:rsidP="00AE1447" w:rsidRDefault="00AE1447" w14:paraId="08D27BE0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- обеспечивает базу данных «группы риска» новыми сведениями (если они появляются); </w:t>
      </w:r>
    </w:p>
    <w:p xmlns:wp14="http://schemas.microsoft.com/office/word/2010/wordml" w:rsidR="00AE1447" w:rsidP="00AE1447" w:rsidRDefault="00AE1447" w14:paraId="6A8DDF27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 xml:space="preserve">- выявляет интересы и потребности, трудности и проблемы, конфликтные ситуации, отклонения в поведении воспитанников «группы риска» и своевременно оказывает им социальную помощь и поддержку; </w:t>
      </w:r>
    </w:p>
    <w:p xmlns:wp14="http://schemas.microsoft.com/office/word/2010/wordml" w:rsidR="00AE1447" w:rsidP="00AE1447" w:rsidRDefault="00AE1447" w14:paraId="6E7915B3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447">
        <w:rPr>
          <w:rFonts w:ascii="Times New Roman" w:hAnsi="Times New Roman" w:cs="Times New Roman"/>
          <w:sz w:val="28"/>
          <w:szCs w:val="28"/>
        </w:rPr>
        <w:t>- выступает посредником между воспитанниками «группы риска» и учреждением, семьей, средой, специалистами различных социальных служб, ведомств и административных органов;</w:t>
      </w:r>
    </w:p>
    <w:p xmlns:wp14="http://schemas.microsoft.com/office/word/2010/wordml" w:rsidRPr="00AE1447" w:rsidR="00AE1447" w:rsidP="00AE1447" w:rsidRDefault="00AE1447" w14:paraId="129C0F9D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name="_GoBack" w:id="0"/>
      <w:bookmarkEnd w:id="0"/>
      <w:r w:rsidRPr="00AE1447">
        <w:rPr>
          <w:rFonts w:ascii="Times New Roman" w:hAnsi="Times New Roman" w:cs="Times New Roman"/>
          <w:sz w:val="28"/>
          <w:szCs w:val="28"/>
        </w:rPr>
        <w:t xml:space="preserve"> - отслеживает социальные условия семей, с которыми работает Совет; - содействует охране прав личности в соответствии с Конвенцией ООН о правах ребенка.</w:t>
      </w:r>
    </w:p>
    <w:sectPr w:rsidRPr="00AE1447" w:rsidR="00AE1447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proofState w:spelling="clean" w:grammar="dirty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98E"/>
    <w:rsid w:val="00277DF3"/>
    <w:rsid w:val="00357649"/>
    <w:rsid w:val="003B498E"/>
    <w:rsid w:val="00AE1447"/>
    <w:rsid w:val="3035E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7FA21"/>
  <w15:docId w15:val="{31c876bc-b333-4dea-abf8-3273e7e08d5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AE1447"/>
    <w:pPr>
      <w:spacing w:after="160" w:line="259" w:lineRule="auto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44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image" Target="/media/image.jpg" Id="Rd0f43a03969e462a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SPecialiST RePack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Детский Сад №78</dc:creator>
  <keywords/>
  <dc:description/>
  <lastModifiedBy>detsad_78@mail.ru</lastModifiedBy>
  <revision>3</revision>
  <lastPrinted>2019-12-09T08:03:00.0000000Z</lastPrinted>
  <dcterms:created xsi:type="dcterms:W3CDTF">2019-12-09T07:53:00.0000000Z</dcterms:created>
  <dcterms:modified xsi:type="dcterms:W3CDTF">2019-12-26T14:37:03.0610253Z</dcterms:modified>
</coreProperties>
</file>